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83" w:rsidRDefault="00DE1683" w:rsidP="00DE1683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268. Запрещение направления в служебные командировки, привлечения к сверхурочной работе</w:t>
      </w:r>
      <w:bookmarkEnd w:id="0"/>
      <w:r>
        <w:rPr>
          <w:sz w:val="20"/>
          <w:szCs w:val="20"/>
        </w:rPr>
        <w:t>, работе в ночное время, в выходные и нерабочие праздничные дни работников в возрасте до восемнадцати лет</w:t>
      </w:r>
    </w:p>
    <w:p w:rsidR="00DE1683" w:rsidRDefault="00DE1683" w:rsidP="00DE1683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Особенности регулирования труда работников в возрасте до восемнадцати лет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42]</w:t>
        </w:r>
      </w:hyperlink>
      <w:r>
        <w:rPr>
          <w:rStyle w:val="apple-converted-space"/>
        </w:rPr>
        <w:t> </w:t>
      </w:r>
      <w:hyperlink r:id="rId6" w:tooltip="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268]</w:t>
        </w:r>
      </w:hyperlink>
    </w:p>
    <w:p w:rsidR="00DE1683" w:rsidRDefault="00DE1683" w:rsidP="00DE168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видеосъемочных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5A0182" w:rsidRPr="00DE1683" w:rsidRDefault="005A0182" w:rsidP="00DE1683"/>
    <w:sectPr w:rsidR="005A0182" w:rsidRPr="00DE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34B88"/>
    <w:rsid w:val="000F2F0D"/>
    <w:rsid w:val="00124E24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406DC"/>
    <w:rsid w:val="005736F6"/>
    <w:rsid w:val="00580D42"/>
    <w:rsid w:val="005A0182"/>
    <w:rsid w:val="006157BF"/>
    <w:rsid w:val="006E4581"/>
    <w:rsid w:val="007135A9"/>
    <w:rsid w:val="00765C3B"/>
    <w:rsid w:val="0082275C"/>
    <w:rsid w:val="00864C83"/>
    <w:rsid w:val="009757E6"/>
    <w:rsid w:val="009D144B"/>
    <w:rsid w:val="009F6C9F"/>
    <w:rsid w:val="00A02B37"/>
    <w:rsid w:val="00AA458B"/>
    <w:rsid w:val="00AD0A3E"/>
    <w:rsid w:val="00B51F7B"/>
    <w:rsid w:val="00BA295D"/>
    <w:rsid w:val="00BB1157"/>
    <w:rsid w:val="00C66ED5"/>
    <w:rsid w:val="00D1496D"/>
    <w:rsid w:val="00D452FF"/>
    <w:rsid w:val="00D45358"/>
    <w:rsid w:val="00D93565"/>
    <w:rsid w:val="00DE1683"/>
    <w:rsid w:val="00ED6E68"/>
    <w:rsid w:val="00EE5A0E"/>
    <w:rsid w:val="00F471E3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68/" TargetMode="External"/><Relationship Id="rId5" Type="http://schemas.openxmlformats.org/officeDocument/2006/relationships/hyperlink" Target="http://www.zakonrf.info/tk/gl42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2017-03-24T17:12:00Z</dcterms:created>
  <dcterms:modified xsi:type="dcterms:W3CDTF">2017-03-27T13:25:00Z</dcterms:modified>
</cp:coreProperties>
</file>